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584"/>
        <w:gridCol w:w="196"/>
        <w:gridCol w:w="780"/>
        <w:gridCol w:w="2055"/>
        <w:gridCol w:w="2055"/>
      </w:tblGrid>
      <w:tr w:rsidR="007D68DA" w:rsidRPr="00F73F11" w14:paraId="5481CB8A" w14:textId="77777777" w:rsidTr="004B5240">
        <w:trPr>
          <w:trHeight w:val="435"/>
        </w:trPr>
        <w:tc>
          <w:tcPr>
            <w:tcW w:w="10193" w:type="dxa"/>
            <w:gridSpan w:val="6"/>
            <w:shd w:val="clear" w:color="auto" w:fill="auto"/>
            <w:vAlign w:val="center"/>
          </w:tcPr>
          <w:p w14:paraId="4A8776C5" w14:textId="050EE647" w:rsidR="00F73F11" w:rsidRPr="00F73F11" w:rsidRDefault="00F73F11" w:rsidP="001D210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73F1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報價單</w:t>
            </w:r>
          </w:p>
          <w:p w14:paraId="49E44041" w14:textId="77777777" w:rsidR="007D68DA" w:rsidRPr="00865FB8" w:rsidRDefault="007D68DA" w:rsidP="00F73F11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F73F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    </w:t>
            </w:r>
            <w:r w:rsidR="00F73F11" w:rsidRPr="00865FB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日期：</w:t>
            </w:r>
            <w:r w:rsidR="00F73F11" w:rsidRPr="00865FB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 w:rsidRPr="00865FB8">
              <w:rPr>
                <w:rFonts w:ascii="標楷體" w:eastAsia="標楷體" w:hAnsi="標楷體"/>
                <w:kern w:val="0"/>
                <w:szCs w:val="24"/>
              </w:rPr>
              <w:t>年</w:t>
            </w:r>
            <w:r w:rsidR="00354DB1" w:rsidRPr="00865FB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 w:rsidRPr="00865FB8">
              <w:rPr>
                <w:rFonts w:ascii="標楷體" w:eastAsia="標楷體" w:hAnsi="標楷體"/>
                <w:kern w:val="0"/>
                <w:szCs w:val="24"/>
              </w:rPr>
              <w:t>月</w:t>
            </w:r>
            <w:r w:rsidR="00354DB1" w:rsidRPr="00865FB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 w:rsidRPr="00865FB8">
              <w:rPr>
                <w:rFonts w:ascii="標楷體" w:eastAsia="標楷體" w:hAnsi="標楷體"/>
                <w:kern w:val="0"/>
                <w:szCs w:val="24"/>
              </w:rPr>
              <w:t>日</w:t>
            </w:r>
          </w:p>
        </w:tc>
      </w:tr>
      <w:tr w:rsidR="00F73F11" w:rsidRPr="00F73F11" w14:paraId="653F40A0" w14:textId="77777777" w:rsidTr="004B5240">
        <w:trPr>
          <w:trHeight w:val="340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4361" w14:textId="77777777" w:rsidR="00F73F11" w:rsidRPr="00B20D39" w:rsidRDefault="00F73F11" w:rsidP="00354DB1">
            <w:pPr>
              <w:widowControl/>
              <w:ind w:left="4564" w:hangingChars="1900" w:hanging="4564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D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投標廠商資訊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657" w14:textId="77777777" w:rsidR="00F73F11" w:rsidRPr="00B20D39" w:rsidRDefault="00F73F11" w:rsidP="00354DB1">
            <w:pPr>
              <w:widowControl/>
              <w:ind w:left="4564" w:hangingChars="1900" w:hanging="4564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D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採購單位資訊</w:t>
            </w:r>
          </w:p>
        </w:tc>
      </w:tr>
      <w:tr w:rsidR="00F73F11" w:rsidRPr="00F73F11" w14:paraId="58EFFA04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1CBB" w14:textId="77777777" w:rsidR="00F73F11" w:rsidRP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公司名稱：淡江大學學校財團法人淡江大學 </w:t>
            </w:r>
            <w:r w:rsidRPr="00F73F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(單位/系所/研究中心)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0D45" w14:textId="77777777" w:rsidR="00F73F11" w:rsidRPr="00F73F11" w:rsidRDefault="00F73F11" w:rsidP="00F73F11">
            <w:pPr>
              <w:widowControl/>
              <w:ind w:left="1680" w:hangingChars="700" w:hanging="16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採購單位名稱：</w:t>
            </w:r>
          </w:p>
        </w:tc>
      </w:tr>
      <w:tr w:rsidR="00F73F11" w:rsidRPr="00F73F11" w14:paraId="70E968B9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3F27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學校統編：37300900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A85" w14:textId="77777777" w:rsidR="00F73F11" w:rsidRPr="00F73F11" w:rsidRDefault="00F73F11" w:rsidP="00354DB1">
            <w:pPr>
              <w:widowControl/>
              <w:ind w:left="4560" w:hangingChars="1900" w:hanging="45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公司統編：</w:t>
            </w:r>
          </w:p>
        </w:tc>
      </w:tr>
      <w:tr w:rsidR="00F73F11" w:rsidRPr="00F73F11" w14:paraId="7B8C0ADE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7D83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聯絡地址：251新北市淡水區英專路151號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19F" w14:textId="77777777" w:rsidR="00F73F11" w:rsidRP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聯絡地址：</w:t>
            </w:r>
          </w:p>
        </w:tc>
      </w:tr>
      <w:tr w:rsidR="00F73F11" w:rsidRPr="00F73F11" w14:paraId="1DBFFF52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9FF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計畫主持人：               </w:t>
            </w:r>
            <w:r w:rsidRPr="00F73F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(請簽章)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583" w14:textId="77777777" w:rsidR="00F73F11" w:rsidRPr="00F73F11" w:rsidRDefault="00F73F11" w:rsidP="00354DB1">
            <w:pPr>
              <w:widowControl/>
              <w:ind w:left="4560" w:hangingChars="1900" w:hanging="45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採購單位承辦人：</w:t>
            </w:r>
          </w:p>
        </w:tc>
      </w:tr>
      <w:tr w:rsidR="00F73F11" w:rsidRPr="00F73F11" w14:paraId="1A229644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043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2261" w14:textId="77777777" w:rsidR="00F73F11" w:rsidRPr="00F73F11" w:rsidRDefault="00F73F11" w:rsidP="00354DB1">
            <w:pPr>
              <w:widowControl/>
              <w:ind w:left="4560" w:hangingChars="1900" w:hanging="45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F73F11" w:rsidRPr="00F73F11" w14:paraId="17A443F6" w14:textId="77777777" w:rsidTr="004B5240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CEE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236" w14:textId="77777777" w:rsidR="00F73F11" w:rsidRPr="00F73F11" w:rsidRDefault="00F73F11" w:rsidP="00354DB1">
            <w:pPr>
              <w:widowControl/>
              <w:ind w:left="4560" w:hangingChars="1900" w:hanging="45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</w:p>
        </w:tc>
      </w:tr>
      <w:tr w:rsidR="00F73F11" w:rsidRPr="00F73F11" w14:paraId="123EEF31" w14:textId="77777777" w:rsidTr="000E12F5">
        <w:trPr>
          <w:trHeight w:val="340"/>
        </w:trPr>
        <w:tc>
          <w:tcPr>
            <w:tcW w:w="5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EE4" w14:textId="77777777" w:rsidR="00F73F11" w:rsidRDefault="00F73F11" w:rsidP="00F73F11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-mail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50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4EFC" w14:textId="77777777" w:rsidR="00F73F11" w:rsidRPr="00F73F11" w:rsidRDefault="00F73F11" w:rsidP="00354DB1">
            <w:pPr>
              <w:widowControl/>
              <w:ind w:left="4560" w:hangingChars="1900" w:hanging="45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-mail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0E12F5" w:rsidRPr="00F73F11" w14:paraId="4C56BADC" w14:textId="77777777" w:rsidTr="008117D2">
        <w:trPr>
          <w:trHeight w:val="577"/>
        </w:trPr>
        <w:tc>
          <w:tcPr>
            <w:tcW w:w="10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C92D" w14:textId="77777777" w:rsidR="000E12F5" w:rsidRPr="000E12F5" w:rsidRDefault="000E12F5" w:rsidP="00F73F11">
            <w:pPr>
              <w:widowControl/>
              <w:ind w:left="721" w:hangingChars="300" w:hanging="721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E12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案名</w:t>
            </w:r>
            <w:proofErr w:type="gramEnd"/>
            <w:r w:rsidRPr="000E12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</w:tc>
      </w:tr>
      <w:tr w:rsidR="00DE2E71" w:rsidRPr="00F73F11" w14:paraId="16E9646D" w14:textId="77777777" w:rsidTr="008117D2">
        <w:trPr>
          <w:trHeight w:val="577"/>
        </w:trPr>
        <w:tc>
          <w:tcPr>
            <w:tcW w:w="10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0AF" w14:textId="6639F2D9" w:rsidR="00DE2E71" w:rsidRPr="000E12F5" w:rsidRDefault="00DE2E71" w:rsidP="00F73F11">
            <w:pPr>
              <w:widowControl/>
              <w:ind w:left="721" w:hangingChars="300" w:hanging="721"/>
              <w:jc w:val="both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計畫執行期限</w:t>
            </w:r>
            <w:r w:rsidR="007D6D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</w:tc>
      </w:tr>
      <w:tr w:rsidR="008C6F2D" w:rsidRPr="00F73F11" w14:paraId="2A87978E" w14:textId="77777777" w:rsidTr="000E12F5">
        <w:trPr>
          <w:trHeight w:val="46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DD5" w14:textId="01C0D980" w:rsidR="008C6F2D" w:rsidRPr="00F73F11" w:rsidRDefault="008C6F2D" w:rsidP="008C6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902" w14:textId="77777777" w:rsidR="008C6F2D" w:rsidRPr="00F73F11" w:rsidRDefault="008C6F2D" w:rsidP="008C6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3F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965" w14:textId="77777777" w:rsidR="008C6F2D" w:rsidRPr="00F73F11" w:rsidRDefault="008C6F2D" w:rsidP="008C6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3F11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9F19" w14:textId="77777777" w:rsidR="008C6F2D" w:rsidRPr="00F73F11" w:rsidRDefault="008C6F2D" w:rsidP="008C6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3F11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5FE5" w14:textId="77777777" w:rsidR="008C6F2D" w:rsidRPr="00F73F11" w:rsidRDefault="008C6F2D" w:rsidP="008C6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3F11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</w:t>
            </w:r>
          </w:p>
        </w:tc>
      </w:tr>
      <w:tr w:rsidR="008C6F2D" w:rsidRPr="00F73F11" w14:paraId="0B674722" w14:textId="77777777" w:rsidTr="008C6F2D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01F5" w14:textId="1A3736F3" w:rsidR="008C6F2D" w:rsidRPr="003D7C25" w:rsidRDefault="008C6F2D" w:rsidP="008C6F2D">
            <w:pPr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一、主持人費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E4EE" w14:textId="2B4B066F" w:rsidR="008C6F2D" w:rsidRPr="003D7C25" w:rsidRDefault="0086684A" w:rsidP="008C6F2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3888" w14:textId="7A5EDA75" w:rsidR="0086684A" w:rsidRPr="003D7C25" w:rsidRDefault="0086684A" w:rsidP="0086684A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8A7A" w14:textId="77445AEA" w:rsidR="008C6F2D" w:rsidRPr="003D7C25" w:rsidRDefault="00DF5AAA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30</w:t>
            </w:r>
            <w:r w:rsidR="0086684A">
              <w:rPr>
                <w:rFonts w:ascii="標楷體" w:eastAsia="標楷體" w:hAnsi="標楷體"/>
                <w:bCs/>
                <w:color w:val="000000"/>
                <w:szCs w:val="24"/>
              </w:rPr>
              <w:t>,000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58B1" w14:textId="18C2B700" w:rsidR="008C6F2D" w:rsidRPr="003D7C25" w:rsidRDefault="00DF5AAA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36</w:t>
            </w:r>
            <w:r w:rsidR="0004022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0,</w:t>
            </w:r>
            <w:r w:rsidR="0004022F">
              <w:rPr>
                <w:rFonts w:ascii="標楷體" w:eastAsia="標楷體" w:hAnsi="標楷體"/>
                <w:bCs/>
                <w:color w:val="000000"/>
                <w:szCs w:val="24"/>
              </w:rPr>
              <w:t>000</w:t>
            </w:r>
          </w:p>
        </w:tc>
      </w:tr>
      <w:tr w:rsidR="008C6F2D" w:rsidRPr="00F73F11" w14:paraId="3C9B195E" w14:textId="77777777" w:rsidTr="008C6F2D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E8F4" w14:textId="30A80957" w:rsidR="008C6F2D" w:rsidRPr="003D7C25" w:rsidRDefault="008C6F2D" w:rsidP="008C6F2D">
            <w:pPr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二、研究助理費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BF24" w14:textId="77777777" w:rsidR="008C6F2D" w:rsidRPr="003D7C25" w:rsidRDefault="008C6F2D" w:rsidP="008C6F2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47F" w14:textId="27FA4BF0" w:rsidR="006249F8" w:rsidRPr="003D7C25" w:rsidRDefault="006249F8" w:rsidP="006249F8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660C" w14:textId="77777777" w:rsidR="008C6F2D" w:rsidRPr="003D7C25" w:rsidRDefault="008C6F2D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A224" w14:textId="77777777" w:rsidR="008C6F2D" w:rsidRPr="003D7C25" w:rsidRDefault="008C6F2D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8C6F2D" w:rsidRPr="00F73F11" w14:paraId="4783E46B" w14:textId="77777777" w:rsidTr="008C6F2D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F4F" w14:textId="736377D6" w:rsidR="008C6F2D" w:rsidRPr="003D7C25" w:rsidRDefault="008C6F2D" w:rsidP="008C6F2D">
            <w:pPr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三、業務費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AA9" w14:textId="51B966FE" w:rsidR="008C6F2D" w:rsidRPr="003D7C25" w:rsidRDefault="006249F8" w:rsidP="008C6F2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A85" w14:textId="02D2FC27" w:rsidR="008C6F2D" w:rsidRPr="003D7C25" w:rsidRDefault="006249F8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1D7" w14:textId="4487614D" w:rsidR="008C6F2D" w:rsidRPr="003D7C25" w:rsidRDefault="00CA1C08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915</w:t>
            </w:r>
            <w:r w:rsidR="006249F8">
              <w:rPr>
                <w:rFonts w:ascii="標楷體" w:eastAsia="標楷體" w:hAnsi="標楷體"/>
                <w:bCs/>
                <w:color w:val="000000"/>
                <w:szCs w:val="24"/>
              </w:rPr>
              <w:t>,000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208E" w14:textId="11142805" w:rsidR="008C6F2D" w:rsidRPr="003D7C25" w:rsidRDefault="00CA1C08" w:rsidP="008C6F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915</w:t>
            </w:r>
            <w:r w:rsidR="006249F8">
              <w:rPr>
                <w:rFonts w:ascii="標楷體" w:eastAsia="標楷體" w:hAnsi="標楷體"/>
                <w:bCs/>
                <w:color w:val="000000"/>
                <w:szCs w:val="24"/>
              </w:rPr>
              <w:t>,000</w:t>
            </w:r>
          </w:p>
        </w:tc>
      </w:tr>
      <w:tr w:rsidR="00DF5AAA" w:rsidRPr="00F73F11" w14:paraId="18AC1B30" w14:textId="77777777" w:rsidTr="008C6F2D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261C" w14:textId="010A6E75" w:rsidR="00DF5AAA" w:rsidRPr="003D7C25" w:rsidRDefault="00DF5AAA" w:rsidP="00DF5AAA">
            <w:pPr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四、雜費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600" w14:textId="1FC8FB3F" w:rsidR="00DF5AAA" w:rsidRPr="003D7C25" w:rsidRDefault="00DF5AAA" w:rsidP="00DF5AA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212" w14:textId="6DCAFFEC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1EBD" w14:textId="77777777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F619" w14:textId="77777777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DF5AAA" w:rsidRPr="00F73F11" w14:paraId="235CB166" w14:textId="77777777" w:rsidTr="003D7C25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95B" w14:textId="3DA1A6BC" w:rsidR="00DF5AAA" w:rsidRPr="003D7C25" w:rsidRDefault="00DF5AAA" w:rsidP="00DF5AAA">
            <w:pPr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五、行政管理費(總經費之15%)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27EF" w14:textId="09F71246" w:rsidR="00DF5AAA" w:rsidRPr="003D7C25" w:rsidRDefault="00DF5AAA" w:rsidP="00DF5AA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D7C2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76E" w14:textId="4CA76BB6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7C2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501" w14:textId="585711E0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225,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A21" w14:textId="3F78E8A1" w:rsidR="00DF5AAA" w:rsidRPr="003D7C25" w:rsidRDefault="00DF5AAA" w:rsidP="00DF5AA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25,000</w:t>
            </w:r>
          </w:p>
        </w:tc>
      </w:tr>
      <w:tr w:rsidR="00DF5AAA" w:rsidRPr="00F73F11" w14:paraId="49629FD2" w14:textId="77777777" w:rsidTr="003D7C25">
        <w:trPr>
          <w:trHeight w:val="3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1BE" w14:textId="38EA6B11" w:rsidR="00DF5AAA" w:rsidRPr="000073DD" w:rsidRDefault="00DF5AAA" w:rsidP="00DF5AAA">
            <w:pP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</w:pPr>
            <w:r w:rsidRPr="000073DD">
              <w:rPr>
                <w:rFonts w:ascii="標楷體" w:eastAsia="標楷體" w:hAnsi="標楷體" w:cs="新細明體" w:hint="eastAsia"/>
                <w:bCs/>
                <w:color w:val="808080" w:themeColor="background1" w:themeShade="80"/>
                <w:szCs w:val="24"/>
              </w:rPr>
              <w:t>六、如有其他需求請自行增刪減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4690" w14:textId="77777777" w:rsidR="00DF5AAA" w:rsidRPr="003D7C25" w:rsidRDefault="00DF5AAA" w:rsidP="00DF5AA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FBC6" w14:textId="77777777" w:rsidR="00DF5AAA" w:rsidRPr="003D7C25" w:rsidRDefault="00DF5AAA" w:rsidP="00DF5AAA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9F57" w14:textId="77777777" w:rsidR="00DF5AAA" w:rsidRDefault="00DF5AAA" w:rsidP="00DF5AAA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03B" w14:textId="77777777" w:rsidR="00DF5AAA" w:rsidRDefault="00DF5AAA" w:rsidP="00DF5AAA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</w:tr>
      <w:tr w:rsidR="00DF5AAA" w:rsidRPr="00F73F11" w14:paraId="6B03337D" w14:textId="77777777" w:rsidTr="0081492A">
        <w:trPr>
          <w:trHeight w:val="70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D50B" w14:textId="1A1C4B0C" w:rsidR="00DF5AAA" w:rsidRPr="00F73F11" w:rsidRDefault="00DF5AAA" w:rsidP="00DF5AAA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總計(含稅)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42C3" w14:textId="26B4904A" w:rsidR="00DF5AAA" w:rsidRPr="00F73F11" w:rsidRDefault="00DF5AAA" w:rsidP="00DF5AAA">
            <w:pPr>
              <w:ind w:rightChars="100" w:right="240"/>
              <w:jc w:val="righ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N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T$1,500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000</w:t>
            </w:r>
          </w:p>
        </w:tc>
      </w:tr>
      <w:tr w:rsidR="00DF5AAA" w:rsidRPr="00F73F11" w14:paraId="2AB5CBC5" w14:textId="77777777" w:rsidTr="003D7C25">
        <w:trPr>
          <w:trHeight w:val="1347"/>
        </w:trPr>
        <w:tc>
          <w:tcPr>
            <w:tcW w:w="10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2B74" w14:textId="04721A3D" w:rsidR="00DF5AAA" w:rsidRPr="00723C0D" w:rsidRDefault="00DF5AAA" w:rsidP="00DF5AAA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23C0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備註：</w:t>
            </w:r>
          </w:p>
        </w:tc>
      </w:tr>
      <w:tr w:rsidR="00DF5AAA" w:rsidRPr="00F73F11" w14:paraId="272A522C" w14:textId="77777777" w:rsidTr="003D7C25">
        <w:trPr>
          <w:trHeight w:val="600"/>
        </w:trPr>
        <w:tc>
          <w:tcPr>
            <w:tcW w:w="101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EF647" w14:textId="22F9C384" w:rsidR="00DF5AAA" w:rsidRPr="003537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報價日期：</w:t>
            </w:r>
          </w:p>
          <w:p w14:paraId="1A0AC754" w14:textId="77777777" w:rsidR="00DF5AAA" w:rsidRPr="003537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報價有效期限：</w:t>
            </w: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u w:val="single"/>
              </w:rPr>
              <w:t xml:space="preserve">    </w:t>
            </w: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天</w:t>
            </w:r>
          </w:p>
          <w:p w14:paraId="74B72ED0" w14:textId="77777777" w:rsidR="00DF5A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  <w:p w14:paraId="637229F0" w14:textId="77777777" w:rsidR="00DF5A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  <w:p w14:paraId="2EEAB9E3" w14:textId="77777777" w:rsidR="00DF5A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  <w:p w14:paraId="1843E564" w14:textId="77777777" w:rsidR="00DF5AAA" w:rsidRPr="0069232A" w:rsidRDefault="00DF5AAA" w:rsidP="00DF5AAA">
            <w:pPr>
              <w:widowControl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</w:pPr>
          </w:p>
          <w:p w14:paraId="328BCEF5" w14:textId="77777777" w:rsidR="00DF5AAA" w:rsidRPr="003537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匯款銀行及帳號：</w:t>
            </w:r>
          </w:p>
          <w:p w14:paraId="388F6E56" w14:textId="77777777" w:rsidR="00DF5AAA" w:rsidRPr="003537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銀行帳戶：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148031036567</w:t>
            </w:r>
          </w:p>
          <w:p w14:paraId="7188B135" w14:textId="77777777" w:rsidR="00DF5AAA" w:rsidRPr="003537AA" w:rsidRDefault="00DF5AAA" w:rsidP="00DF5AA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銀行名稱：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臺灣銀行淡水分行</w:t>
            </w:r>
          </w:p>
          <w:p w14:paraId="24032189" w14:textId="77777777" w:rsidR="00DF5AAA" w:rsidRPr="00F73F11" w:rsidRDefault="00DF5AAA" w:rsidP="00DF5AA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3537A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帳號名稱：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淡江大學學校財團法人淡江大學</w:t>
            </w:r>
          </w:p>
        </w:tc>
      </w:tr>
    </w:tbl>
    <w:p w14:paraId="1D9F2DD0" w14:textId="1EBB9D24" w:rsidR="00F73F11" w:rsidRPr="00F73F11" w:rsidRDefault="003D7C25" w:rsidP="00F73F11">
      <w:pPr>
        <w:pStyle w:val="6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AD5781" wp14:editId="47B89A38">
                <wp:simplePos x="0" y="0"/>
                <wp:positionH relativeFrom="column">
                  <wp:posOffset>3642995</wp:posOffset>
                </wp:positionH>
                <wp:positionV relativeFrom="paragraph">
                  <wp:posOffset>-1497330</wp:posOffset>
                </wp:positionV>
                <wp:extent cx="2438400" cy="246697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FCDCD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14C5" id="Rectangle 22" o:spid="_x0000_s1026" style="position:absolute;margin-left:286.85pt;margin-top:-117.9pt;width:192pt;height:19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" filled="f" strokecolor="#cfcdcd">
                <v:stroke dashstyle="longDash"/>
              </v:rect>
            </w:pict>
          </mc:Fallback>
        </mc:AlternateContent>
      </w:r>
    </w:p>
    <w:sectPr w:rsidR="00F73F11" w:rsidRPr="00F73F11" w:rsidSect="00551A45">
      <w:footerReference w:type="even" r:id="rId10"/>
      <w:footerReference w:type="default" r:id="rId11"/>
      <w:pgSz w:w="11907" w:h="16840" w:code="9"/>
      <w:pgMar w:top="1418" w:right="851" w:bottom="1418" w:left="851" w:header="851" w:footer="992" w:gutter="0"/>
      <w:paperSrc w:first="1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90D5" w14:textId="77777777" w:rsidR="00A7187A" w:rsidRDefault="00A7187A">
      <w:r>
        <w:separator/>
      </w:r>
    </w:p>
  </w:endnote>
  <w:endnote w:type="continuationSeparator" w:id="0">
    <w:p w14:paraId="604FF61C" w14:textId="77777777" w:rsidR="00A7187A" w:rsidRDefault="00A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971D" w14:textId="77777777" w:rsidR="0009400D" w:rsidRDefault="000940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5A0D12" w14:textId="77777777" w:rsidR="0009400D" w:rsidRDefault="000940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5D7" w14:textId="77777777" w:rsidR="0009400D" w:rsidRDefault="0009400D">
    <w:pPr>
      <w:pStyle w:val="a6"/>
      <w:framePr w:wrap="around" w:vAnchor="text" w:hAnchor="margin" w:xAlign="center" w:y="1"/>
      <w:rPr>
        <w:rStyle w:val="a7"/>
      </w:rPr>
    </w:pPr>
  </w:p>
  <w:p w14:paraId="4756FD68" w14:textId="77777777" w:rsidR="0009400D" w:rsidRDefault="00094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A8F5" w14:textId="77777777" w:rsidR="00A7187A" w:rsidRDefault="00A7187A">
      <w:r>
        <w:separator/>
      </w:r>
    </w:p>
  </w:footnote>
  <w:footnote w:type="continuationSeparator" w:id="0">
    <w:p w14:paraId="6FF93F9E" w14:textId="77777777" w:rsidR="00A7187A" w:rsidRDefault="00A7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94385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B060940"/>
    <w:multiLevelType w:val="hybridMultilevel"/>
    <w:tmpl w:val="A1C46910"/>
    <w:lvl w:ilvl="0" w:tplc="241A7C5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80"/>
        </w:tabs>
        <w:ind w:left="4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0"/>
        </w:tabs>
        <w:ind w:left="5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20"/>
        </w:tabs>
        <w:ind w:left="5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60"/>
        </w:tabs>
        <w:ind w:left="7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480"/>
      </w:pPr>
    </w:lvl>
  </w:abstractNum>
  <w:abstractNum w:abstractNumId="2" w15:restartNumberingAfterBreak="0">
    <w:nsid w:val="48900463"/>
    <w:multiLevelType w:val="hybridMultilevel"/>
    <w:tmpl w:val="090EDB02"/>
    <w:lvl w:ilvl="0" w:tplc="AE56A2EE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1941721425">
    <w:abstractNumId w:val="2"/>
  </w:num>
  <w:num w:numId="2" w16cid:durableId="1121612428">
    <w:abstractNumId w:val="1"/>
  </w:num>
  <w:num w:numId="3" w16cid:durableId="20420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69"/>
    <w:rsid w:val="000073DD"/>
    <w:rsid w:val="0004022F"/>
    <w:rsid w:val="0009400D"/>
    <w:rsid w:val="000E12F5"/>
    <w:rsid w:val="00115FB9"/>
    <w:rsid w:val="0016704C"/>
    <w:rsid w:val="001B6EEA"/>
    <w:rsid w:val="001D2104"/>
    <w:rsid w:val="00244BF1"/>
    <w:rsid w:val="00256297"/>
    <w:rsid w:val="00265675"/>
    <w:rsid w:val="00272F39"/>
    <w:rsid w:val="002E5E47"/>
    <w:rsid w:val="0030057E"/>
    <w:rsid w:val="003537AA"/>
    <w:rsid w:val="00354DB1"/>
    <w:rsid w:val="003D7C25"/>
    <w:rsid w:val="00461E95"/>
    <w:rsid w:val="00472FA2"/>
    <w:rsid w:val="00492A9D"/>
    <w:rsid w:val="004B5240"/>
    <w:rsid w:val="00547A67"/>
    <w:rsid w:val="00551A45"/>
    <w:rsid w:val="005B180B"/>
    <w:rsid w:val="005C7488"/>
    <w:rsid w:val="006249F8"/>
    <w:rsid w:val="00632515"/>
    <w:rsid w:val="0063329C"/>
    <w:rsid w:val="006501BD"/>
    <w:rsid w:val="0069232A"/>
    <w:rsid w:val="00723C0D"/>
    <w:rsid w:val="007579A7"/>
    <w:rsid w:val="007D68DA"/>
    <w:rsid w:val="007D6D57"/>
    <w:rsid w:val="008117D2"/>
    <w:rsid w:val="00865FB8"/>
    <w:rsid w:val="0086684A"/>
    <w:rsid w:val="00896A9C"/>
    <w:rsid w:val="008C6F2D"/>
    <w:rsid w:val="008E1C08"/>
    <w:rsid w:val="00A50C06"/>
    <w:rsid w:val="00A70D2F"/>
    <w:rsid w:val="00A7187A"/>
    <w:rsid w:val="00AC0538"/>
    <w:rsid w:val="00B20D39"/>
    <w:rsid w:val="00B66673"/>
    <w:rsid w:val="00C20769"/>
    <w:rsid w:val="00CA1C08"/>
    <w:rsid w:val="00CE1E55"/>
    <w:rsid w:val="00D20508"/>
    <w:rsid w:val="00DE2E71"/>
    <w:rsid w:val="00DF5AAA"/>
    <w:rsid w:val="00E27E2A"/>
    <w:rsid w:val="00E63622"/>
    <w:rsid w:val="00E81FF3"/>
    <w:rsid w:val="00F73F11"/>
    <w:rsid w:val="00FA32CC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C01B866"/>
  <w15:chartTrackingRefBased/>
  <w15:docId w15:val="{46F386D4-9B15-4A25-9A3F-BA76DC7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spacing w:line="300" w:lineRule="exact"/>
      <w:jc w:val="center"/>
      <w:outlineLvl w:val="0"/>
    </w:pPr>
    <w:rPr>
      <w:rFonts w:eastAsia="華康楷書體W5"/>
      <w:b/>
      <w:sz w:val="20"/>
    </w:rPr>
  </w:style>
  <w:style w:type="paragraph" w:styleId="4">
    <w:name w:val="heading 4"/>
    <w:basedOn w:val="a0"/>
    <w:next w:val="a1"/>
    <w:qFormat/>
    <w:pPr>
      <w:keepNext/>
      <w:autoSpaceDE w:val="0"/>
      <w:autoSpaceDN w:val="0"/>
      <w:adjustRightInd w:val="0"/>
      <w:outlineLvl w:val="3"/>
    </w:pPr>
    <w:rPr>
      <w:rFonts w:ascii="新細明體"/>
      <w:kern w:val="0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480"/>
    </w:pPr>
  </w:style>
  <w:style w:type="paragraph" w:customStyle="1" w:styleId="6">
    <w:name w:val="內文6"/>
    <w:basedOn w:val="a0"/>
    <w:pPr>
      <w:autoSpaceDE w:val="0"/>
      <w:autoSpaceDN w:val="0"/>
      <w:adjustRightInd w:val="0"/>
      <w:ind w:left="737" w:hanging="737"/>
    </w:pPr>
    <w:rPr>
      <w:rFonts w:ascii="新細明體"/>
      <w:kern w:val="0"/>
    </w:rPr>
  </w:style>
  <w:style w:type="paragraph" w:customStyle="1" w:styleId="7">
    <w:name w:val="內文7"/>
    <w:basedOn w:val="a0"/>
    <w:pPr>
      <w:autoSpaceDE w:val="0"/>
      <w:autoSpaceDN w:val="0"/>
      <w:adjustRightInd w:val="0"/>
      <w:ind w:left="1134" w:hanging="397"/>
    </w:pPr>
    <w:rPr>
      <w:rFonts w:ascii="新細明體"/>
      <w:kern w:val="0"/>
    </w:rPr>
  </w:style>
  <w:style w:type="paragraph" w:styleId="8">
    <w:name w:val="toc 8"/>
    <w:basedOn w:val="a0"/>
    <w:next w:val="a0"/>
    <w:autoRedefine/>
    <w:semiHidden/>
    <w:pPr>
      <w:autoSpaceDE w:val="0"/>
      <w:autoSpaceDN w:val="0"/>
      <w:adjustRightInd w:val="0"/>
      <w:ind w:left="1680"/>
    </w:pPr>
    <w:rPr>
      <w:rFonts w:ascii="新細明體"/>
      <w:kern w:val="0"/>
      <w:sz w:val="18"/>
    </w:rPr>
  </w:style>
  <w:style w:type="paragraph" w:styleId="a5">
    <w:name w:val="Date"/>
    <w:basedOn w:val="a0"/>
    <w:next w:val="a0"/>
    <w:pPr>
      <w:jc w:val="right"/>
    </w:pPr>
    <w:rPr>
      <w:rFonts w:ascii="標楷體" w:eastAsia="標楷體"/>
      <w:kern w:val="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</w:style>
  <w:style w:type="paragraph" w:styleId="a8">
    <w:name w:val="header"/>
    <w:basedOn w:val="a0"/>
    <w:link w:val="a9"/>
    <w:rsid w:val="00354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354DB1"/>
    <w:rPr>
      <w:kern w:val="2"/>
    </w:rPr>
  </w:style>
  <w:style w:type="paragraph" w:styleId="a">
    <w:name w:val="List Bullet"/>
    <w:basedOn w:val="a0"/>
    <w:rsid w:val="00F73F1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4281f-7c37-45dd-9f80-27cc8aa7fd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909AB60EBEB4989D44EEBDB04C96B" ma:contentTypeVersion="15" ma:contentTypeDescription="Create a new document." ma:contentTypeScope="" ma:versionID="f899b68c90cf8e941c8f7355f0ed277c">
  <xsd:schema xmlns:xsd="http://www.w3.org/2001/XMLSchema" xmlns:xs="http://www.w3.org/2001/XMLSchema" xmlns:p="http://schemas.microsoft.com/office/2006/metadata/properties" xmlns:ns3="b384281f-7c37-45dd-9f80-27cc8aa7fd59" xmlns:ns4="4a22df28-67c3-4766-8cdd-dd0cbc6eff63" targetNamespace="http://schemas.microsoft.com/office/2006/metadata/properties" ma:root="true" ma:fieldsID="31aee735016268a090fe7db3ff5b4360" ns3:_="" ns4:_="">
    <xsd:import namespace="b384281f-7c37-45dd-9f80-27cc8aa7fd59"/>
    <xsd:import namespace="4a22df28-67c3-4766-8cdd-dd0cbc6ef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281f-7c37-45dd-9f80-27cc8aa7f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df28-67c3-4766-8cdd-dd0cbc6ef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E62AE-9B1D-407F-A614-635C4ADF53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a22df28-67c3-4766-8cdd-dd0cbc6eff63"/>
    <ds:schemaRef ds:uri="http://schemas.openxmlformats.org/package/2006/metadata/core-properties"/>
    <ds:schemaRef ds:uri="b384281f-7c37-45dd-9f80-27cc8aa7fd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959E2F-5931-41A4-B615-FB6C1FF72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72314-5EBC-4DCF-8420-3D456A7B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281f-7c37-45dd-9f80-27cc8aa7fd59"/>
    <ds:schemaRef ds:uri="4a22df28-67c3-4766-8cdd-dd0cbc6ef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218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DEMO</dc:creator>
  <cp:keywords/>
  <cp:lastModifiedBy>張瑋茹</cp:lastModifiedBy>
  <cp:revision>27</cp:revision>
  <cp:lastPrinted>2015-02-11T03:30:00Z</cp:lastPrinted>
  <dcterms:created xsi:type="dcterms:W3CDTF">2023-03-03T02:46:00Z</dcterms:created>
  <dcterms:modified xsi:type="dcterms:W3CDTF">2023-08-22T02:38:00Z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0x010100B0F909AB60EBEB4989D44EEBDB04C96B</vt:lpwstr>
  </property>
</Properties>
</file>